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71A" w:rsidRDefault="0020771A" w:rsidP="0020771A">
      <w:pPr>
        <w:widowControl w:val="0"/>
        <w:pBdr>
          <w:top w:val="single" w:sz="8" w:space="2" w:color="000000"/>
          <w:left w:val="single" w:sz="8" w:space="2" w:color="000000"/>
          <w:bottom w:val="single" w:sz="8" w:space="2" w:color="000000"/>
          <w:right w:val="single" w:sz="8" w:space="2" w:color="000000"/>
          <w:between w:val="nil"/>
        </w:pBdr>
        <w:jc w:val="center"/>
        <w:rPr>
          <w:b/>
          <w:color w:val="000000"/>
          <w:sz w:val="20"/>
          <w:szCs w:val="20"/>
        </w:rPr>
      </w:pPr>
      <w:r>
        <w:rPr>
          <w:b/>
          <w:color w:val="000000"/>
          <w:sz w:val="20"/>
          <w:szCs w:val="20"/>
        </w:rPr>
        <w:t>COUPON REPONSE</w:t>
      </w:r>
    </w:p>
    <w:p w:rsidR="0020771A" w:rsidRDefault="0020771A" w:rsidP="0020771A">
      <w:pPr>
        <w:widowControl w:val="0"/>
        <w:pBdr>
          <w:top w:val="nil"/>
          <w:left w:val="nil"/>
          <w:bottom w:val="nil"/>
          <w:right w:val="nil"/>
          <w:between w:val="nil"/>
        </w:pBdr>
        <w:ind w:right="-290"/>
        <w:rPr>
          <w:b/>
          <w:sz w:val="18"/>
          <w:szCs w:val="18"/>
        </w:rPr>
      </w:pPr>
    </w:p>
    <w:p w:rsidR="0020771A" w:rsidRDefault="0020771A" w:rsidP="0020771A">
      <w:pPr>
        <w:widowControl w:val="0"/>
        <w:pBdr>
          <w:top w:val="nil"/>
          <w:left w:val="nil"/>
          <w:bottom w:val="nil"/>
          <w:right w:val="nil"/>
          <w:between w:val="nil"/>
        </w:pBdr>
        <w:ind w:right="-290"/>
        <w:jc w:val="center"/>
        <w:rPr>
          <w:sz w:val="18"/>
          <w:szCs w:val="18"/>
        </w:rPr>
      </w:pPr>
      <w:r>
        <w:rPr>
          <w:sz w:val="18"/>
          <w:szCs w:val="18"/>
        </w:rPr>
        <w:t>à envoyer par courrier postal accompagné d’</w:t>
      </w:r>
      <w:r>
        <w:rPr>
          <w:b/>
          <w:color w:val="FF0000"/>
          <w:sz w:val="18"/>
          <w:szCs w:val="18"/>
        </w:rPr>
        <w:t>un chèque par formation</w:t>
      </w:r>
      <w:r>
        <w:rPr>
          <w:sz w:val="18"/>
          <w:szCs w:val="18"/>
        </w:rPr>
        <w:t xml:space="preserve"> à l’ordre de SORC FNO Formation à l’adresse suivante :</w:t>
      </w:r>
    </w:p>
    <w:p w:rsidR="0020771A" w:rsidRDefault="0020771A" w:rsidP="0020771A">
      <w:pPr>
        <w:widowControl w:val="0"/>
        <w:pBdr>
          <w:top w:val="nil"/>
          <w:left w:val="nil"/>
          <w:bottom w:val="nil"/>
          <w:right w:val="nil"/>
          <w:between w:val="nil"/>
        </w:pBdr>
        <w:jc w:val="center"/>
        <w:rPr>
          <w:sz w:val="18"/>
          <w:szCs w:val="18"/>
        </w:rPr>
      </w:pPr>
    </w:p>
    <w:p w:rsidR="0020771A" w:rsidRDefault="0020771A" w:rsidP="0020771A">
      <w:pPr>
        <w:widowControl w:val="0"/>
        <w:pBdr>
          <w:top w:val="nil"/>
          <w:left w:val="nil"/>
          <w:bottom w:val="nil"/>
          <w:right w:val="nil"/>
          <w:between w:val="nil"/>
        </w:pBdr>
        <w:jc w:val="center"/>
        <w:rPr>
          <w:sz w:val="18"/>
          <w:szCs w:val="18"/>
        </w:rPr>
      </w:pPr>
      <w:r>
        <w:rPr>
          <w:sz w:val="18"/>
          <w:szCs w:val="18"/>
        </w:rPr>
        <w:t>SORC FNO Formation</w:t>
      </w:r>
    </w:p>
    <w:p w:rsidR="0020771A" w:rsidRDefault="0020771A" w:rsidP="0020771A">
      <w:pPr>
        <w:widowControl w:val="0"/>
        <w:pBdr>
          <w:top w:val="nil"/>
          <w:left w:val="nil"/>
          <w:bottom w:val="nil"/>
          <w:right w:val="nil"/>
          <w:between w:val="nil"/>
        </w:pBdr>
        <w:jc w:val="center"/>
        <w:rPr>
          <w:sz w:val="18"/>
          <w:szCs w:val="18"/>
        </w:rPr>
      </w:pPr>
      <w:r>
        <w:rPr>
          <w:sz w:val="18"/>
          <w:szCs w:val="18"/>
        </w:rPr>
        <w:t xml:space="preserve">c/o Christine </w:t>
      </w:r>
      <w:proofErr w:type="spellStart"/>
      <w:r>
        <w:rPr>
          <w:sz w:val="18"/>
          <w:szCs w:val="18"/>
        </w:rPr>
        <w:t>Hervouet</w:t>
      </w:r>
      <w:proofErr w:type="spellEnd"/>
    </w:p>
    <w:p w:rsidR="0020771A" w:rsidRDefault="0020771A" w:rsidP="0020771A">
      <w:pPr>
        <w:widowControl w:val="0"/>
        <w:pBdr>
          <w:top w:val="nil"/>
          <w:left w:val="nil"/>
          <w:bottom w:val="nil"/>
          <w:right w:val="nil"/>
          <w:between w:val="nil"/>
        </w:pBdr>
        <w:jc w:val="center"/>
        <w:rPr>
          <w:sz w:val="18"/>
          <w:szCs w:val="18"/>
        </w:rPr>
      </w:pPr>
      <w:r>
        <w:rPr>
          <w:sz w:val="18"/>
          <w:szCs w:val="18"/>
        </w:rPr>
        <w:t>64 bis rue Raspail</w:t>
      </w:r>
    </w:p>
    <w:p w:rsidR="0020771A" w:rsidRDefault="0020771A" w:rsidP="0020771A">
      <w:pPr>
        <w:widowControl w:val="0"/>
        <w:pBdr>
          <w:top w:val="nil"/>
          <w:left w:val="nil"/>
          <w:bottom w:val="nil"/>
          <w:right w:val="nil"/>
          <w:between w:val="nil"/>
        </w:pBdr>
        <w:jc w:val="center"/>
        <w:rPr>
          <w:b/>
        </w:rPr>
      </w:pPr>
      <w:r>
        <w:rPr>
          <w:sz w:val="18"/>
          <w:szCs w:val="18"/>
        </w:rPr>
        <w:t>36000 CHATEAUROUX</w:t>
      </w:r>
    </w:p>
    <w:p w:rsidR="0020771A" w:rsidRDefault="0020771A" w:rsidP="0020771A">
      <w:pPr>
        <w:widowControl w:val="0"/>
        <w:pBdr>
          <w:top w:val="nil"/>
          <w:left w:val="nil"/>
          <w:bottom w:val="nil"/>
          <w:right w:val="nil"/>
          <w:between w:val="nil"/>
        </w:pBdr>
        <w:rPr>
          <w:b/>
          <w:color w:val="000000"/>
        </w:rPr>
      </w:pPr>
    </w:p>
    <w:p w:rsidR="0020771A" w:rsidRDefault="0020771A" w:rsidP="0020771A">
      <w:pPr>
        <w:widowControl w:val="0"/>
        <w:pBdr>
          <w:top w:val="nil"/>
          <w:left w:val="nil"/>
          <w:bottom w:val="nil"/>
          <w:right w:val="nil"/>
          <w:between w:val="nil"/>
        </w:pBdr>
        <w:rPr>
          <w:b/>
          <w:color w:val="000000"/>
        </w:rPr>
      </w:pPr>
      <w:r>
        <w:rPr>
          <w:b/>
          <w:color w:val="000000"/>
        </w:rPr>
        <w:t>Nom-Prénom :</w:t>
      </w:r>
    </w:p>
    <w:p w:rsidR="0020771A" w:rsidRDefault="0020771A" w:rsidP="0020771A">
      <w:pPr>
        <w:widowControl w:val="0"/>
        <w:pBdr>
          <w:top w:val="nil"/>
          <w:left w:val="nil"/>
          <w:bottom w:val="nil"/>
          <w:right w:val="nil"/>
          <w:between w:val="nil"/>
        </w:pBdr>
        <w:rPr>
          <w:b/>
          <w:color w:val="000000"/>
        </w:rPr>
      </w:pPr>
    </w:p>
    <w:p w:rsidR="0020771A" w:rsidRDefault="0020771A" w:rsidP="0020771A">
      <w:pPr>
        <w:widowControl w:val="0"/>
        <w:pBdr>
          <w:top w:val="nil"/>
          <w:left w:val="nil"/>
          <w:bottom w:val="nil"/>
          <w:right w:val="nil"/>
          <w:between w:val="nil"/>
        </w:pBdr>
        <w:rPr>
          <w:b/>
          <w:color w:val="000000"/>
        </w:rPr>
      </w:pPr>
      <w:r>
        <w:rPr>
          <w:b/>
          <w:color w:val="000000"/>
        </w:rPr>
        <w:t>Adresse :</w:t>
      </w:r>
    </w:p>
    <w:p w:rsidR="0020771A" w:rsidRDefault="0020771A" w:rsidP="0020771A">
      <w:pPr>
        <w:widowControl w:val="0"/>
        <w:pBdr>
          <w:top w:val="nil"/>
          <w:left w:val="nil"/>
          <w:bottom w:val="nil"/>
          <w:right w:val="nil"/>
          <w:between w:val="nil"/>
        </w:pBdr>
        <w:rPr>
          <w:b/>
          <w:color w:val="000000"/>
        </w:rPr>
      </w:pPr>
      <w:r>
        <w:rPr>
          <w:b/>
          <w:color w:val="000000"/>
        </w:rPr>
        <w:t>Tél. :</w:t>
      </w:r>
      <w:r>
        <w:rPr>
          <w:b/>
          <w:color w:val="000000"/>
        </w:rPr>
        <w:tab/>
      </w:r>
      <w:r>
        <w:rPr>
          <w:b/>
          <w:color w:val="000000"/>
        </w:rPr>
        <w:tab/>
      </w:r>
      <w:r>
        <w:rPr>
          <w:b/>
          <w:color w:val="000000"/>
        </w:rPr>
        <w:tab/>
      </w:r>
      <w:r>
        <w:rPr>
          <w:b/>
          <w:color w:val="000000"/>
        </w:rPr>
        <w:tab/>
        <w:t xml:space="preserve">     </w:t>
      </w:r>
    </w:p>
    <w:p w:rsidR="0020771A" w:rsidRDefault="0020771A" w:rsidP="0020771A">
      <w:pPr>
        <w:widowControl w:val="0"/>
        <w:pBdr>
          <w:top w:val="nil"/>
          <w:left w:val="nil"/>
          <w:bottom w:val="nil"/>
          <w:right w:val="nil"/>
          <w:between w:val="nil"/>
        </w:pBdr>
        <w:rPr>
          <w:b/>
          <w:color w:val="000000"/>
        </w:rPr>
      </w:pPr>
      <w:r>
        <w:rPr>
          <w:b/>
          <w:color w:val="000000"/>
        </w:rPr>
        <w:t>Mail :</w:t>
      </w:r>
    </w:p>
    <w:p w:rsidR="0020771A" w:rsidRDefault="0020771A" w:rsidP="0020771A">
      <w:pPr>
        <w:widowControl w:val="0"/>
        <w:pBdr>
          <w:top w:val="nil"/>
          <w:left w:val="nil"/>
          <w:bottom w:val="nil"/>
          <w:right w:val="nil"/>
          <w:between w:val="nil"/>
        </w:pBdr>
        <w:rPr>
          <w:b/>
          <w:color w:val="000000"/>
        </w:rPr>
      </w:pPr>
    </w:p>
    <w:p w:rsidR="0020771A" w:rsidRDefault="0020771A" w:rsidP="0020771A">
      <w:pPr>
        <w:widowControl w:val="0"/>
        <w:pBdr>
          <w:top w:val="nil"/>
          <w:left w:val="nil"/>
          <w:bottom w:val="nil"/>
          <w:right w:val="nil"/>
          <w:between w:val="nil"/>
        </w:pBdr>
        <w:rPr>
          <w:b/>
          <w:color w:val="000000"/>
        </w:rPr>
      </w:pPr>
      <w:r>
        <w:rPr>
          <w:b/>
          <w:color w:val="000000"/>
        </w:rPr>
        <w:t xml:space="preserve">Cachet professionnel </w:t>
      </w:r>
      <w:r>
        <w:rPr>
          <w:b/>
          <w:color w:val="FF0000"/>
        </w:rPr>
        <w:t>obligatoire</w:t>
      </w:r>
      <w:r>
        <w:rPr>
          <w:b/>
          <w:color w:val="000000"/>
        </w:rPr>
        <w:t xml:space="preserve"> ou adresse de l’employeur :</w:t>
      </w:r>
    </w:p>
    <w:p w:rsidR="0020771A" w:rsidRDefault="0020771A" w:rsidP="0020771A">
      <w:pPr>
        <w:widowControl w:val="0"/>
        <w:pBdr>
          <w:top w:val="nil"/>
          <w:left w:val="nil"/>
          <w:bottom w:val="nil"/>
          <w:right w:val="nil"/>
          <w:between w:val="nil"/>
        </w:pBdr>
        <w:rPr>
          <w:b/>
          <w:color w:val="000000"/>
        </w:rPr>
      </w:pPr>
    </w:p>
    <w:p w:rsidR="0020771A" w:rsidRDefault="0020771A" w:rsidP="0020771A">
      <w:pPr>
        <w:widowControl w:val="0"/>
        <w:pBdr>
          <w:top w:val="nil"/>
          <w:left w:val="nil"/>
          <w:bottom w:val="nil"/>
          <w:right w:val="nil"/>
          <w:between w:val="nil"/>
        </w:pBdr>
        <w:rPr>
          <w:b/>
          <w:color w:val="000000"/>
        </w:rPr>
      </w:pPr>
    </w:p>
    <w:p w:rsidR="0020771A" w:rsidRDefault="0020771A" w:rsidP="0020771A">
      <w:pPr>
        <w:widowControl w:val="0"/>
        <w:pBdr>
          <w:top w:val="nil"/>
          <w:left w:val="nil"/>
          <w:bottom w:val="nil"/>
          <w:right w:val="nil"/>
          <w:between w:val="nil"/>
        </w:pBdr>
        <w:rPr>
          <w:b/>
          <w:color w:val="000000"/>
        </w:rPr>
      </w:pPr>
      <w:r>
        <w:rPr>
          <w:b/>
          <w:color w:val="000000"/>
        </w:rPr>
        <w:t>S'inscrit à la formation :</w:t>
      </w:r>
    </w:p>
    <w:p w:rsidR="0020771A" w:rsidRDefault="0020771A" w:rsidP="0020771A">
      <w:pPr>
        <w:widowControl w:val="0"/>
        <w:pBdr>
          <w:top w:val="nil"/>
          <w:left w:val="nil"/>
          <w:bottom w:val="nil"/>
          <w:right w:val="nil"/>
          <w:between w:val="nil"/>
        </w:pBdr>
        <w:rPr>
          <w:b/>
          <w:color w:val="000000"/>
        </w:rPr>
      </w:pPr>
    </w:p>
    <w:p w:rsidR="0020771A" w:rsidRDefault="0020771A" w:rsidP="0020771A">
      <w:pPr>
        <w:numPr>
          <w:ilvl w:val="0"/>
          <w:numId w:val="2"/>
        </w:numPr>
        <w:pBdr>
          <w:top w:val="nil"/>
          <w:left w:val="nil"/>
          <w:bottom w:val="nil"/>
          <w:right w:val="nil"/>
          <w:between w:val="nil"/>
        </w:pBdr>
        <w:ind w:left="0" w:firstLine="0"/>
      </w:pPr>
      <w:r>
        <w:rPr>
          <w:b/>
        </w:rPr>
        <w:t>38</w:t>
      </w:r>
      <w:r>
        <w:rPr>
          <w:b/>
          <w:vertAlign w:val="superscript"/>
        </w:rPr>
        <w:t>e</w:t>
      </w:r>
      <w:r>
        <w:rPr>
          <w:b/>
        </w:rPr>
        <w:t xml:space="preserve"> </w:t>
      </w:r>
      <w:r>
        <w:rPr>
          <w:b/>
          <w:color w:val="000000"/>
        </w:rPr>
        <w:t xml:space="preserve">Journée du SORC FNO </w:t>
      </w:r>
      <w:r>
        <w:rPr>
          <w:b/>
        </w:rPr>
        <w:t>: recevoir un enfant de moins de 3 ans - Enjeux, propositions et échanges</w:t>
      </w:r>
    </w:p>
    <w:p w:rsidR="0020771A" w:rsidRDefault="0020771A" w:rsidP="0020771A">
      <w:pPr>
        <w:pBdr>
          <w:top w:val="nil"/>
          <w:left w:val="nil"/>
          <w:bottom w:val="nil"/>
          <w:right w:val="nil"/>
          <w:between w:val="nil"/>
        </w:pBdr>
        <w:rPr>
          <w:color w:val="000000"/>
        </w:rPr>
      </w:pPr>
      <w:r>
        <w:rPr>
          <w:color w:val="000000"/>
        </w:rPr>
        <w:t xml:space="preserve">Françoise Garcia </w:t>
      </w:r>
    </w:p>
    <w:p w:rsidR="0020771A" w:rsidRDefault="0020771A" w:rsidP="0020771A">
      <w:pPr>
        <w:rPr>
          <w:i/>
        </w:rPr>
      </w:pPr>
      <w:r>
        <w:rPr>
          <w:i/>
        </w:rPr>
        <w:t>16 mars à Orléans</w:t>
      </w:r>
    </w:p>
    <w:p w:rsidR="0020771A" w:rsidRDefault="0020771A" w:rsidP="0020771A">
      <w:r>
        <w:t>Tarif : 50 €</w:t>
      </w:r>
    </w:p>
    <w:p w:rsidR="0020771A" w:rsidRDefault="0020771A" w:rsidP="0020771A">
      <w:r>
        <w:t>Tarif syndiqué : 20 €</w:t>
      </w:r>
    </w:p>
    <w:p w:rsidR="0020771A" w:rsidRDefault="0020771A" w:rsidP="0020771A"/>
    <w:p w:rsidR="0020771A" w:rsidRDefault="0020771A" w:rsidP="0020771A">
      <w:pPr>
        <w:numPr>
          <w:ilvl w:val="0"/>
          <w:numId w:val="2"/>
        </w:numPr>
        <w:pBdr>
          <w:top w:val="nil"/>
          <w:left w:val="nil"/>
          <w:bottom w:val="nil"/>
          <w:right w:val="nil"/>
          <w:between w:val="nil"/>
        </w:pBdr>
        <w:ind w:left="0" w:firstLine="0"/>
      </w:pPr>
      <w:r>
        <w:rPr>
          <w:b/>
          <w:color w:val="000000"/>
        </w:rPr>
        <w:t xml:space="preserve">Sphère ORL et aspects </w:t>
      </w:r>
      <w:proofErr w:type="spellStart"/>
      <w:r>
        <w:rPr>
          <w:b/>
          <w:color w:val="000000"/>
        </w:rPr>
        <w:t>oro</w:t>
      </w:r>
      <w:proofErr w:type="spellEnd"/>
      <w:r>
        <w:rPr>
          <w:b/>
          <w:color w:val="000000"/>
        </w:rPr>
        <w:t>-</w:t>
      </w:r>
      <w:proofErr w:type="spellStart"/>
      <w:r>
        <w:rPr>
          <w:b/>
          <w:color w:val="000000"/>
        </w:rPr>
        <w:t>myo</w:t>
      </w:r>
      <w:proofErr w:type="spellEnd"/>
      <w:r>
        <w:rPr>
          <w:b/>
          <w:color w:val="000000"/>
        </w:rPr>
        <w:t>-fonctionnels dans les rééducations d’articulation, de déglutition, de langage et d’oralités</w:t>
      </w:r>
    </w:p>
    <w:p w:rsidR="0020771A" w:rsidRDefault="0020771A" w:rsidP="0020771A">
      <w:r>
        <w:t xml:space="preserve">Mélanie </w:t>
      </w:r>
      <w:proofErr w:type="spellStart"/>
      <w:r>
        <w:t>Verdeil</w:t>
      </w:r>
      <w:proofErr w:type="spellEnd"/>
    </w:p>
    <w:p w:rsidR="0020771A" w:rsidRDefault="0020771A" w:rsidP="0020771A">
      <w:pPr>
        <w:rPr>
          <w:i/>
          <w:color w:val="000000"/>
        </w:rPr>
      </w:pPr>
      <w:r>
        <w:rPr>
          <w:i/>
          <w:color w:val="000000"/>
        </w:rPr>
        <w:t>10-11-12 avril 2024 à Tours</w:t>
      </w:r>
    </w:p>
    <w:p w:rsidR="0020771A" w:rsidRDefault="0020771A" w:rsidP="0020771A">
      <w:r>
        <w:t>Tarif : 540 €</w:t>
      </w:r>
    </w:p>
    <w:p w:rsidR="0020771A" w:rsidRDefault="0020771A" w:rsidP="0020771A">
      <w:pPr>
        <w:rPr>
          <w:color w:val="000000"/>
        </w:rPr>
      </w:pPr>
      <w:r>
        <w:rPr>
          <w:color w:val="000000"/>
        </w:rPr>
        <w:t>Tarif</w:t>
      </w:r>
      <w:r>
        <w:t xml:space="preserve"> syndiqué</w:t>
      </w:r>
      <w:r>
        <w:rPr>
          <w:color w:val="000000"/>
        </w:rPr>
        <w:t> : 4</w:t>
      </w:r>
      <w:r>
        <w:t>60</w:t>
      </w:r>
      <w:r>
        <w:rPr>
          <w:color w:val="000000"/>
        </w:rPr>
        <w:t xml:space="preserve"> €</w:t>
      </w:r>
    </w:p>
    <w:p w:rsidR="0020771A" w:rsidRDefault="0020771A" w:rsidP="0020771A">
      <w:pPr>
        <w:rPr>
          <w:color w:val="1155CC"/>
        </w:rPr>
      </w:pPr>
    </w:p>
    <w:p w:rsidR="0020771A" w:rsidRDefault="0020771A" w:rsidP="0020771A">
      <w:pPr>
        <w:numPr>
          <w:ilvl w:val="0"/>
          <w:numId w:val="2"/>
        </w:numPr>
        <w:pBdr>
          <w:top w:val="nil"/>
          <w:left w:val="nil"/>
          <w:bottom w:val="nil"/>
          <w:right w:val="nil"/>
          <w:between w:val="nil"/>
        </w:pBdr>
        <w:ind w:left="0" w:firstLine="0"/>
      </w:pPr>
      <w:r>
        <w:rPr>
          <w:b/>
          <w:color w:val="000000"/>
        </w:rPr>
        <w:t> Outils numériques de compensation - logiciels PC</w:t>
      </w:r>
    </w:p>
    <w:p w:rsidR="0020771A" w:rsidRDefault="0020771A" w:rsidP="0020771A">
      <w:pPr>
        <w:pBdr>
          <w:top w:val="nil"/>
          <w:left w:val="nil"/>
          <w:bottom w:val="nil"/>
          <w:right w:val="nil"/>
          <w:between w:val="nil"/>
        </w:pBdr>
        <w:rPr>
          <w:color w:val="000000"/>
        </w:rPr>
      </w:pPr>
      <w:r>
        <w:rPr>
          <w:color w:val="000000"/>
        </w:rPr>
        <w:t xml:space="preserve">Caroline </w:t>
      </w:r>
      <w:proofErr w:type="spellStart"/>
      <w:r>
        <w:rPr>
          <w:color w:val="000000"/>
        </w:rPr>
        <w:t>Delloye</w:t>
      </w:r>
      <w:proofErr w:type="spellEnd"/>
      <w:r>
        <w:rPr>
          <w:color w:val="000000"/>
        </w:rPr>
        <w:t xml:space="preserve"> et Christelle Bolloré  </w:t>
      </w:r>
    </w:p>
    <w:p w:rsidR="0020771A" w:rsidRDefault="0020771A" w:rsidP="0020771A">
      <w:pPr>
        <w:pBdr>
          <w:top w:val="nil"/>
          <w:left w:val="nil"/>
          <w:bottom w:val="nil"/>
          <w:right w:val="nil"/>
          <w:between w:val="nil"/>
        </w:pBdr>
        <w:rPr>
          <w:i/>
          <w:color w:val="222222"/>
        </w:rPr>
      </w:pPr>
      <w:r>
        <w:rPr>
          <w:i/>
          <w:color w:val="222222"/>
        </w:rPr>
        <w:t>13 et 14 mai 2024 à Tours</w:t>
      </w:r>
    </w:p>
    <w:p w:rsidR="0020771A" w:rsidRDefault="0020771A" w:rsidP="0020771A">
      <w:r>
        <w:t>Tarif : 420 €</w:t>
      </w:r>
    </w:p>
    <w:p w:rsidR="0020771A" w:rsidRDefault="0020771A" w:rsidP="0020771A">
      <w:r>
        <w:t>Tarif syndiqué : 360 €</w:t>
      </w:r>
    </w:p>
    <w:p w:rsidR="0020771A" w:rsidRDefault="0020771A" w:rsidP="0020771A">
      <w:pPr>
        <w:pBdr>
          <w:top w:val="nil"/>
          <w:left w:val="nil"/>
          <w:bottom w:val="nil"/>
          <w:right w:val="nil"/>
          <w:between w:val="nil"/>
        </w:pBdr>
        <w:rPr>
          <w:color w:val="222222"/>
        </w:rPr>
      </w:pPr>
    </w:p>
    <w:p w:rsidR="0020771A" w:rsidRDefault="0020771A" w:rsidP="0020771A">
      <w:pPr>
        <w:numPr>
          <w:ilvl w:val="0"/>
          <w:numId w:val="2"/>
        </w:numPr>
        <w:pBdr>
          <w:top w:val="nil"/>
          <w:left w:val="nil"/>
          <w:bottom w:val="nil"/>
          <w:right w:val="nil"/>
          <w:between w:val="nil"/>
        </w:pBdr>
        <w:ind w:left="0" w:firstLine="0"/>
        <w:rPr>
          <w:i/>
          <w:highlight w:val="white"/>
        </w:rPr>
      </w:pPr>
      <w:r>
        <w:rPr>
          <w:b/>
          <w:color w:val="000000"/>
          <w:highlight w:val="white"/>
        </w:rPr>
        <w:t xml:space="preserve">Le bilan des fonctions cognitives : </w:t>
      </w:r>
      <w:proofErr w:type="spellStart"/>
      <w:r>
        <w:rPr>
          <w:b/>
          <w:color w:val="000000"/>
          <w:highlight w:val="white"/>
        </w:rPr>
        <w:t>Osez vous</w:t>
      </w:r>
      <w:proofErr w:type="spellEnd"/>
      <w:r>
        <w:rPr>
          <w:b/>
          <w:color w:val="000000"/>
          <w:highlight w:val="white"/>
        </w:rPr>
        <w:t xml:space="preserve"> lancer ! </w:t>
      </w:r>
    </w:p>
    <w:p w:rsidR="0020771A" w:rsidRDefault="0020771A" w:rsidP="0020771A">
      <w:pPr>
        <w:pBdr>
          <w:top w:val="nil"/>
          <w:left w:val="nil"/>
          <w:bottom w:val="nil"/>
          <w:right w:val="nil"/>
          <w:between w:val="nil"/>
        </w:pBdr>
        <w:rPr>
          <w:color w:val="000000"/>
          <w:highlight w:val="white"/>
        </w:rPr>
      </w:pPr>
      <w:r>
        <w:rPr>
          <w:color w:val="000000"/>
          <w:highlight w:val="white"/>
        </w:rPr>
        <w:t>Aurélie Marqué</w:t>
      </w:r>
    </w:p>
    <w:p w:rsidR="0020771A" w:rsidRDefault="0020771A" w:rsidP="0020771A">
      <w:pPr>
        <w:pBdr>
          <w:top w:val="nil"/>
          <w:left w:val="nil"/>
          <w:bottom w:val="nil"/>
          <w:right w:val="nil"/>
          <w:between w:val="nil"/>
        </w:pBdr>
        <w:rPr>
          <w:i/>
          <w:color w:val="000000"/>
          <w:highlight w:val="white"/>
        </w:rPr>
      </w:pPr>
      <w:r>
        <w:rPr>
          <w:i/>
          <w:color w:val="000000"/>
          <w:highlight w:val="white"/>
        </w:rPr>
        <w:t>28 et 29 novembre 2024 à Tours</w:t>
      </w:r>
    </w:p>
    <w:p w:rsidR="0020771A" w:rsidRDefault="0020771A" w:rsidP="0020771A">
      <w:r>
        <w:t>Tarif : 430 €</w:t>
      </w:r>
    </w:p>
    <w:p w:rsidR="0020771A" w:rsidRDefault="0020771A" w:rsidP="0020771A">
      <w:r>
        <w:t>Tarif syndiqué : 380 €</w:t>
      </w:r>
    </w:p>
    <w:p w:rsidR="0020771A" w:rsidRDefault="0020771A" w:rsidP="0020771A"/>
    <w:p w:rsidR="0020771A" w:rsidRDefault="0020771A" w:rsidP="0020771A">
      <w:pPr>
        <w:widowControl w:val="0"/>
        <w:pBdr>
          <w:top w:val="nil"/>
          <w:left w:val="nil"/>
          <w:bottom w:val="nil"/>
          <w:right w:val="nil"/>
          <w:between w:val="nil"/>
        </w:pBdr>
        <w:jc w:val="both"/>
        <w:rPr>
          <w:color w:val="000000"/>
          <w:sz w:val="22"/>
          <w:szCs w:val="22"/>
        </w:rPr>
      </w:pPr>
      <w:r>
        <w:rPr>
          <w:color w:val="000000"/>
          <w:sz w:val="22"/>
          <w:szCs w:val="22"/>
        </w:rPr>
        <w:t xml:space="preserve">Je joins ...... chèque(s)  ( </w:t>
      </w:r>
      <w:r>
        <w:rPr>
          <w:b/>
          <w:color w:val="000000"/>
          <w:sz w:val="22"/>
          <w:szCs w:val="22"/>
        </w:rPr>
        <w:t>un chèque par formation</w:t>
      </w:r>
      <w:r>
        <w:rPr>
          <w:color w:val="000000"/>
          <w:sz w:val="22"/>
          <w:szCs w:val="22"/>
        </w:rPr>
        <w:t>) libellé (s) au nom du SORC FNO Formation.</w:t>
      </w:r>
    </w:p>
    <w:p w:rsidR="0020771A" w:rsidRDefault="0020771A" w:rsidP="0020771A">
      <w:pPr>
        <w:widowControl w:val="0"/>
        <w:pBdr>
          <w:top w:val="nil"/>
          <w:left w:val="nil"/>
          <w:bottom w:val="nil"/>
          <w:right w:val="nil"/>
          <w:between w:val="nil"/>
        </w:pBdr>
        <w:rPr>
          <w:b/>
          <w:color w:val="000000"/>
        </w:rPr>
      </w:pPr>
    </w:p>
    <w:p w:rsidR="0020771A" w:rsidRDefault="0020771A" w:rsidP="0020771A">
      <w:pPr>
        <w:widowControl w:val="0"/>
        <w:pBdr>
          <w:top w:val="nil"/>
          <w:left w:val="nil"/>
          <w:bottom w:val="nil"/>
          <w:right w:val="nil"/>
          <w:between w:val="nil"/>
        </w:pBdr>
        <w:rPr>
          <w:color w:val="000000"/>
        </w:rPr>
      </w:pPr>
      <w:r>
        <w:rPr>
          <w:b/>
          <w:color w:val="000000"/>
        </w:rPr>
        <w:t>□</w:t>
      </w:r>
      <w:r>
        <w:rPr>
          <w:color w:val="000000"/>
        </w:rPr>
        <w:t xml:space="preserve"> Je souhaite une convention employeur.</w:t>
      </w:r>
    </w:p>
    <w:p w:rsidR="0020771A" w:rsidRDefault="0020771A" w:rsidP="0020771A">
      <w:pPr>
        <w:jc w:val="center"/>
        <w:rPr>
          <w:sz w:val="22"/>
          <w:szCs w:val="22"/>
        </w:rPr>
      </w:pPr>
      <w:r>
        <w:rPr>
          <w:b/>
          <w:sz w:val="22"/>
          <w:szCs w:val="22"/>
        </w:rPr>
        <w:lastRenderedPageBreak/>
        <w:t>Comment s’inscrire ?</w:t>
      </w:r>
    </w:p>
    <w:p w:rsidR="0020771A" w:rsidRDefault="0020771A" w:rsidP="0020771A">
      <w:pPr>
        <w:jc w:val="both"/>
        <w:rPr>
          <w:b/>
          <w:color w:val="222222"/>
          <w:sz w:val="22"/>
          <w:szCs w:val="22"/>
        </w:rPr>
      </w:pPr>
    </w:p>
    <w:p w:rsidR="0020771A" w:rsidRDefault="0020771A" w:rsidP="0020771A">
      <w:pPr>
        <w:jc w:val="both"/>
        <w:rPr>
          <w:sz w:val="22"/>
          <w:szCs w:val="22"/>
        </w:rPr>
      </w:pPr>
      <w:r>
        <w:rPr>
          <w:sz w:val="22"/>
          <w:szCs w:val="22"/>
        </w:rPr>
        <w:t xml:space="preserve">Pour faire votre </w:t>
      </w:r>
      <w:r>
        <w:rPr>
          <w:b/>
          <w:sz w:val="22"/>
          <w:szCs w:val="22"/>
        </w:rPr>
        <w:t>inscription</w:t>
      </w:r>
      <w:r>
        <w:rPr>
          <w:sz w:val="22"/>
          <w:szCs w:val="22"/>
        </w:rPr>
        <w:t xml:space="preserve">, merci de nous renvoyer le </w:t>
      </w:r>
      <w:r>
        <w:rPr>
          <w:b/>
          <w:sz w:val="22"/>
          <w:szCs w:val="22"/>
        </w:rPr>
        <w:t>coupon-réponse</w:t>
      </w:r>
      <w:r>
        <w:rPr>
          <w:sz w:val="22"/>
          <w:szCs w:val="22"/>
        </w:rPr>
        <w:t xml:space="preserve"> accompagné du ou des règlements (</w:t>
      </w:r>
      <w:r>
        <w:rPr>
          <w:b/>
          <w:color w:val="FF0000"/>
          <w:sz w:val="22"/>
          <w:szCs w:val="22"/>
        </w:rPr>
        <w:t>un chèque par formation</w:t>
      </w:r>
      <w:r>
        <w:rPr>
          <w:sz w:val="22"/>
          <w:szCs w:val="22"/>
        </w:rPr>
        <w:t>). Vous recevrez un mail de confirmation d’inscription.</w:t>
      </w:r>
    </w:p>
    <w:p w:rsidR="0020771A" w:rsidRDefault="0020771A" w:rsidP="0020771A">
      <w:pPr>
        <w:jc w:val="both"/>
        <w:rPr>
          <w:sz w:val="22"/>
          <w:szCs w:val="22"/>
        </w:rPr>
      </w:pPr>
      <w:r>
        <w:rPr>
          <w:sz w:val="22"/>
          <w:szCs w:val="22"/>
        </w:rPr>
        <w:t xml:space="preserve">Le SORC FNO Formation vous enverra la </w:t>
      </w:r>
      <w:r>
        <w:rPr>
          <w:b/>
          <w:sz w:val="22"/>
          <w:szCs w:val="22"/>
        </w:rPr>
        <w:t xml:space="preserve">convention de stage </w:t>
      </w:r>
      <w:r>
        <w:rPr>
          <w:sz w:val="22"/>
          <w:szCs w:val="22"/>
        </w:rPr>
        <w:t xml:space="preserve">par mail </w:t>
      </w:r>
      <w:r>
        <w:rPr>
          <w:color w:val="222222"/>
          <w:sz w:val="22"/>
          <w:szCs w:val="22"/>
        </w:rPr>
        <w:t>via l’adresse </w:t>
      </w:r>
      <w:hyperlink r:id="rId5">
        <w:r>
          <w:rPr>
            <w:color w:val="0000FF"/>
            <w:sz w:val="22"/>
            <w:szCs w:val="22"/>
            <w:u w:val="single"/>
          </w:rPr>
          <w:t>no-reply@sharingcloud.com</w:t>
        </w:r>
      </w:hyperlink>
      <w:r>
        <w:rPr>
          <w:color w:val="222222"/>
          <w:sz w:val="22"/>
          <w:szCs w:val="22"/>
        </w:rPr>
        <w:t>, n’oubliez pas de l'ajouter à vos contacts. L’adresse et les horaires précis vous seront alors indiqués.</w:t>
      </w:r>
      <w:r>
        <w:rPr>
          <w:sz w:val="22"/>
          <w:szCs w:val="22"/>
        </w:rPr>
        <w:t xml:space="preserve"> Vous devrez impérativement </w:t>
      </w:r>
      <w:r>
        <w:rPr>
          <w:b/>
          <w:sz w:val="22"/>
          <w:szCs w:val="22"/>
        </w:rPr>
        <w:t>renvoyer la convention signée</w:t>
      </w:r>
      <w:r>
        <w:rPr>
          <w:sz w:val="22"/>
          <w:szCs w:val="22"/>
        </w:rPr>
        <w:t xml:space="preserve"> à l’adresse suivante : </w:t>
      </w:r>
      <w:hyperlink r:id="rId6">
        <w:r>
          <w:rPr>
            <w:color w:val="0000FF"/>
            <w:sz w:val="22"/>
            <w:szCs w:val="22"/>
            <w:u w:val="single"/>
          </w:rPr>
          <w:t>sorcfno.formation@gmail.com</w:t>
        </w:r>
      </w:hyperlink>
      <w:r>
        <w:rPr>
          <w:sz w:val="22"/>
          <w:szCs w:val="22"/>
        </w:rPr>
        <w:t>.</w:t>
      </w:r>
    </w:p>
    <w:p w:rsidR="0020771A" w:rsidRDefault="0020771A" w:rsidP="0020771A">
      <w:pPr>
        <w:jc w:val="both"/>
        <w:rPr>
          <w:sz w:val="22"/>
          <w:szCs w:val="22"/>
        </w:rPr>
      </w:pPr>
    </w:p>
    <w:p w:rsidR="0020771A" w:rsidRDefault="0020771A" w:rsidP="0020771A">
      <w:pPr>
        <w:jc w:val="center"/>
        <w:rPr>
          <w:b/>
          <w:sz w:val="22"/>
          <w:szCs w:val="22"/>
        </w:rPr>
      </w:pPr>
      <w:r>
        <w:rPr>
          <w:b/>
          <w:sz w:val="22"/>
          <w:szCs w:val="22"/>
        </w:rPr>
        <w:t>Comment financer sa formation ?</w:t>
      </w:r>
    </w:p>
    <w:p w:rsidR="0020771A" w:rsidRDefault="0020771A" w:rsidP="0020771A">
      <w:pPr>
        <w:spacing w:before="280" w:after="280"/>
        <w:jc w:val="both"/>
        <w:rPr>
          <w:color w:val="202124"/>
          <w:sz w:val="22"/>
          <w:szCs w:val="22"/>
        </w:rPr>
      </w:pPr>
      <w:r>
        <w:rPr>
          <w:color w:val="202124"/>
          <w:sz w:val="22"/>
          <w:szCs w:val="22"/>
        </w:rPr>
        <w:t xml:space="preserve">Dès que la formation sera publiée sur le site </w:t>
      </w:r>
      <w:hyperlink r:id="rId7">
        <w:r>
          <w:rPr>
            <w:color w:val="0000FF"/>
            <w:sz w:val="22"/>
            <w:szCs w:val="22"/>
            <w:u w:val="single"/>
          </w:rPr>
          <w:t>www.agencedpc.fr</w:t>
        </w:r>
      </w:hyperlink>
      <w:r>
        <w:rPr>
          <w:color w:val="202124"/>
          <w:sz w:val="22"/>
          <w:szCs w:val="22"/>
        </w:rPr>
        <w:t xml:space="preserve"> (environ un mois avant le début de chaque formation), le SORC FNO Formation vous transmettra le numéro de l’action pour que vous puissiez effectuer votre demande sur le site mentionné ci-dessus.</w:t>
      </w:r>
    </w:p>
    <w:p w:rsidR="0020771A" w:rsidRDefault="0020771A" w:rsidP="0020771A">
      <w:pPr>
        <w:spacing w:before="280" w:after="280"/>
        <w:jc w:val="both"/>
        <w:rPr>
          <w:color w:val="202124"/>
          <w:sz w:val="22"/>
          <w:szCs w:val="22"/>
        </w:rPr>
      </w:pPr>
      <w:r>
        <w:rPr>
          <w:color w:val="202124"/>
          <w:sz w:val="22"/>
          <w:szCs w:val="22"/>
        </w:rPr>
        <w:t>Une fois votre demande effectuée, le SORC FNO Formation recevra un courriel et confirmera votre inscription DPC.</w:t>
      </w:r>
    </w:p>
    <w:p w:rsidR="0020771A" w:rsidRDefault="0020771A" w:rsidP="0020771A">
      <w:pPr>
        <w:spacing w:before="280" w:after="280"/>
        <w:jc w:val="both"/>
        <w:rPr>
          <w:color w:val="202124"/>
          <w:sz w:val="22"/>
          <w:szCs w:val="22"/>
        </w:rPr>
      </w:pPr>
      <w:r>
        <w:rPr>
          <w:color w:val="202124"/>
          <w:sz w:val="22"/>
          <w:szCs w:val="22"/>
        </w:rPr>
        <w:t xml:space="preserve">Si votre forfait DPC est épuisé, vous pouvez réaliser une demande de financement auprès du FIF-PL sur le site </w:t>
      </w:r>
      <w:hyperlink r:id="rId8">
        <w:r>
          <w:rPr>
            <w:color w:val="0000FF"/>
            <w:sz w:val="22"/>
            <w:szCs w:val="22"/>
            <w:u w:val="single"/>
          </w:rPr>
          <w:t>www.fif-pl.fr</w:t>
        </w:r>
      </w:hyperlink>
      <w:r>
        <w:rPr>
          <w:color w:val="202124"/>
          <w:sz w:val="22"/>
          <w:szCs w:val="22"/>
        </w:rPr>
        <w:t>.</w:t>
      </w:r>
    </w:p>
    <w:p w:rsidR="0020771A" w:rsidRDefault="0020771A" w:rsidP="0020771A">
      <w:pPr>
        <w:spacing w:before="280" w:after="280"/>
        <w:jc w:val="center"/>
        <w:rPr>
          <w:b/>
          <w:color w:val="202124"/>
          <w:sz w:val="22"/>
          <w:szCs w:val="22"/>
        </w:rPr>
      </w:pPr>
      <w:r>
        <w:rPr>
          <w:b/>
          <w:color w:val="202124"/>
          <w:sz w:val="22"/>
          <w:szCs w:val="22"/>
        </w:rPr>
        <w:t>Renseignements pratiques</w:t>
      </w:r>
    </w:p>
    <w:p w:rsidR="0020771A" w:rsidRDefault="0020771A" w:rsidP="0020771A">
      <w:pPr>
        <w:jc w:val="both"/>
        <w:rPr>
          <w:color w:val="202124"/>
          <w:sz w:val="22"/>
          <w:szCs w:val="22"/>
        </w:rPr>
      </w:pPr>
      <w:r>
        <w:rPr>
          <w:color w:val="202124"/>
          <w:sz w:val="22"/>
          <w:szCs w:val="22"/>
        </w:rPr>
        <w:t>A l’issue de chaque formation, deux documents vous seront remis :</w:t>
      </w:r>
    </w:p>
    <w:p w:rsidR="0020771A" w:rsidRDefault="0020771A" w:rsidP="0020771A">
      <w:pPr>
        <w:numPr>
          <w:ilvl w:val="0"/>
          <w:numId w:val="1"/>
        </w:numPr>
        <w:pBdr>
          <w:top w:val="nil"/>
          <w:left w:val="nil"/>
          <w:bottom w:val="nil"/>
          <w:right w:val="nil"/>
          <w:between w:val="nil"/>
        </w:pBdr>
        <w:jc w:val="both"/>
        <w:rPr>
          <w:color w:val="202124"/>
          <w:sz w:val="22"/>
          <w:szCs w:val="22"/>
        </w:rPr>
      </w:pPr>
      <w:r>
        <w:rPr>
          <w:color w:val="202124"/>
          <w:sz w:val="22"/>
          <w:szCs w:val="22"/>
        </w:rPr>
        <w:t>un questionnaire de connaissances</w:t>
      </w:r>
    </w:p>
    <w:p w:rsidR="0020771A" w:rsidRDefault="0020771A" w:rsidP="0020771A">
      <w:pPr>
        <w:numPr>
          <w:ilvl w:val="0"/>
          <w:numId w:val="1"/>
        </w:numPr>
        <w:pBdr>
          <w:top w:val="nil"/>
          <w:left w:val="nil"/>
          <w:bottom w:val="nil"/>
          <w:right w:val="nil"/>
          <w:between w:val="nil"/>
        </w:pBdr>
        <w:spacing w:after="280"/>
        <w:jc w:val="both"/>
        <w:rPr>
          <w:color w:val="202124"/>
          <w:sz w:val="22"/>
          <w:szCs w:val="22"/>
        </w:rPr>
      </w:pPr>
      <w:r>
        <w:rPr>
          <w:color w:val="202124"/>
          <w:sz w:val="22"/>
          <w:szCs w:val="22"/>
        </w:rPr>
        <w:t>un questionnaire de satisfaction</w:t>
      </w:r>
    </w:p>
    <w:p w:rsidR="0020771A" w:rsidRDefault="0020771A" w:rsidP="0020771A">
      <w:pPr>
        <w:spacing w:before="280" w:after="280"/>
        <w:jc w:val="both"/>
        <w:rPr>
          <w:color w:val="202124"/>
          <w:sz w:val="22"/>
          <w:szCs w:val="22"/>
        </w:rPr>
      </w:pPr>
      <w:r>
        <w:rPr>
          <w:color w:val="202124"/>
          <w:sz w:val="22"/>
          <w:szCs w:val="22"/>
        </w:rPr>
        <w:t>Vos réponses sont obligatoires dans le cadre de la formation continue. Nous vous enverrons alors les documents de fin de stage (attestations et facture acquittée).</w:t>
      </w:r>
    </w:p>
    <w:p w:rsidR="0020771A" w:rsidRDefault="0020771A" w:rsidP="0020771A">
      <w:pPr>
        <w:spacing w:before="280" w:after="280"/>
        <w:jc w:val="both"/>
        <w:rPr>
          <w:color w:val="202124"/>
          <w:sz w:val="22"/>
          <w:szCs w:val="22"/>
        </w:rPr>
      </w:pPr>
      <w:r>
        <w:rPr>
          <w:color w:val="202124"/>
          <w:sz w:val="22"/>
          <w:szCs w:val="22"/>
        </w:rPr>
        <w:t xml:space="preserve"> Ces documents seront à transmettre au FIF-PL afin de finaliser votre demande de prise en charge.</w:t>
      </w:r>
    </w:p>
    <w:p w:rsidR="0020771A" w:rsidRDefault="0020771A" w:rsidP="0020771A">
      <w:pPr>
        <w:spacing w:before="280" w:after="280"/>
        <w:jc w:val="both"/>
        <w:rPr>
          <w:color w:val="202124"/>
          <w:sz w:val="22"/>
          <w:szCs w:val="22"/>
        </w:rPr>
      </w:pPr>
      <w:r>
        <w:rPr>
          <w:color w:val="202124"/>
          <w:sz w:val="22"/>
          <w:szCs w:val="22"/>
        </w:rPr>
        <w:t>Dans le cadre d’une demande de prise en charge DPC, le SORC FNO Formation finalisera votre demande. Vous n’avez rien à faire.</w:t>
      </w:r>
    </w:p>
    <w:p w:rsidR="0020771A" w:rsidRDefault="0020771A" w:rsidP="0020771A">
      <w:pPr>
        <w:jc w:val="both"/>
        <w:rPr>
          <w:sz w:val="22"/>
          <w:szCs w:val="22"/>
        </w:rPr>
      </w:pPr>
      <w:r>
        <w:rPr>
          <w:sz w:val="22"/>
          <w:szCs w:val="22"/>
        </w:rPr>
        <w:t>Les chèques de règlement seront encaissés dans un délai d’un mois maximum à l’issue de chaque formation.</w:t>
      </w:r>
    </w:p>
    <w:p w:rsidR="0020771A" w:rsidRDefault="0020771A" w:rsidP="0020771A">
      <w:pPr>
        <w:jc w:val="both"/>
        <w:rPr>
          <w:sz w:val="22"/>
          <w:szCs w:val="22"/>
        </w:rPr>
      </w:pPr>
    </w:p>
    <w:p w:rsidR="0020771A" w:rsidRDefault="0020771A" w:rsidP="0020771A">
      <w:pPr>
        <w:jc w:val="both"/>
        <w:rPr>
          <w:sz w:val="22"/>
          <w:szCs w:val="22"/>
        </w:rPr>
      </w:pPr>
      <w:r>
        <w:rPr>
          <w:sz w:val="22"/>
          <w:szCs w:val="22"/>
        </w:rPr>
        <w:t>Les chèques de caution (en cas de prise en charge DPC) seront détruits après le règlement par l’ANDPC.</w:t>
      </w:r>
    </w:p>
    <w:p w:rsidR="0020771A" w:rsidRDefault="0020771A" w:rsidP="0020771A">
      <w:pPr>
        <w:jc w:val="center"/>
        <w:rPr>
          <w:b/>
          <w:sz w:val="22"/>
          <w:szCs w:val="22"/>
        </w:rPr>
      </w:pPr>
    </w:p>
    <w:p w:rsidR="0020771A" w:rsidRDefault="0020771A" w:rsidP="0020771A">
      <w:pPr>
        <w:jc w:val="center"/>
        <w:rPr>
          <w:b/>
          <w:sz w:val="22"/>
          <w:szCs w:val="22"/>
        </w:rPr>
      </w:pPr>
      <w:r>
        <w:rPr>
          <w:b/>
          <w:sz w:val="22"/>
          <w:szCs w:val="22"/>
        </w:rPr>
        <w:t>Conditions d’annulation</w:t>
      </w:r>
    </w:p>
    <w:p w:rsidR="0020771A" w:rsidRDefault="0020771A" w:rsidP="0020771A">
      <w:pPr>
        <w:rPr>
          <w:sz w:val="22"/>
          <w:szCs w:val="22"/>
        </w:rPr>
      </w:pPr>
    </w:p>
    <w:p w:rsidR="0020771A" w:rsidRDefault="0020771A" w:rsidP="0020771A">
      <w:pPr>
        <w:jc w:val="both"/>
        <w:rPr>
          <w:sz w:val="22"/>
          <w:szCs w:val="22"/>
        </w:rPr>
      </w:pPr>
      <w:r>
        <w:rPr>
          <w:sz w:val="22"/>
          <w:szCs w:val="22"/>
        </w:rPr>
        <w:t>En cas de désistement de votre part dans les 7 jours précédant le stage, la totalité des frais d’inscription sera retenue. </w:t>
      </w:r>
    </w:p>
    <w:p w:rsidR="0020771A" w:rsidRDefault="0020771A" w:rsidP="0020771A">
      <w:pPr>
        <w:jc w:val="both"/>
        <w:rPr>
          <w:sz w:val="22"/>
          <w:szCs w:val="22"/>
        </w:rPr>
      </w:pPr>
      <w:r>
        <w:rPr>
          <w:sz w:val="22"/>
          <w:szCs w:val="22"/>
        </w:rPr>
        <w:t xml:space="preserve">Chaque formation pourra être annulée si le nombre d'inscriptions est insuffisant. </w:t>
      </w:r>
    </w:p>
    <w:p w:rsidR="0020771A" w:rsidRDefault="0020771A" w:rsidP="0020771A">
      <w:pPr>
        <w:jc w:val="both"/>
        <w:rPr>
          <w:sz w:val="22"/>
          <w:szCs w:val="22"/>
        </w:rPr>
      </w:pPr>
    </w:p>
    <w:p w:rsidR="0020771A" w:rsidRDefault="0020771A" w:rsidP="0020771A">
      <w:pPr>
        <w:jc w:val="center"/>
        <w:rPr>
          <w:b/>
          <w:sz w:val="22"/>
          <w:szCs w:val="22"/>
        </w:rPr>
      </w:pPr>
    </w:p>
    <w:p w:rsidR="0020771A" w:rsidRDefault="0020771A" w:rsidP="0020771A">
      <w:pPr>
        <w:jc w:val="center"/>
        <w:rPr>
          <w:b/>
          <w:sz w:val="22"/>
          <w:szCs w:val="22"/>
        </w:rPr>
      </w:pPr>
      <w:r>
        <w:rPr>
          <w:b/>
          <w:sz w:val="22"/>
          <w:szCs w:val="22"/>
        </w:rPr>
        <w:t>Accessibilité</w:t>
      </w:r>
    </w:p>
    <w:p w:rsidR="0020771A" w:rsidRDefault="0020771A" w:rsidP="0020771A">
      <w:pPr>
        <w:rPr>
          <w:sz w:val="22"/>
          <w:szCs w:val="22"/>
        </w:rPr>
      </w:pPr>
    </w:p>
    <w:p w:rsidR="00447D68" w:rsidRPr="0020771A" w:rsidRDefault="0020771A" w:rsidP="0020771A">
      <w:pPr>
        <w:jc w:val="both"/>
        <w:rPr>
          <w:sz w:val="22"/>
          <w:szCs w:val="22"/>
        </w:rPr>
      </w:pPr>
      <w:r>
        <w:rPr>
          <w:sz w:val="22"/>
          <w:szCs w:val="22"/>
        </w:rPr>
        <w:t>Les lieux de formation sont tous adaptés aux personnes en situation de handicap. En cas de besoin spécifique, merci de nous le signaler. Notre référent handicap vous contactera.</w:t>
      </w:r>
      <w:bookmarkStart w:id="0" w:name="_GoBack"/>
      <w:bookmarkEnd w:id="0"/>
    </w:p>
    <w:sectPr w:rsidR="00447D68" w:rsidRPr="0020771A" w:rsidSect="00693E9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03892"/>
    <w:multiLevelType w:val="multilevel"/>
    <w:tmpl w:val="F84C1F74"/>
    <w:lvl w:ilvl="0">
      <w:start w:val="6"/>
      <w:numFmt w:val="bullet"/>
      <w:lvlText w:val="●"/>
      <w:lvlJc w:val="left"/>
      <w:pPr>
        <w:ind w:left="108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EFD36BD"/>
    <w:multiLevelType w:val="multilevel"/>
    <w:tmpl w:val="6FB4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1A"/>
    <w:rsid w:val="001577F8"/>
    <w:rsid w:val="0020771A"/>
    <w:rsid w:val="00447D68"/>
    <w:rsid w:val="00693E9F"/>
    <w:rsid w:val="007A5C3B"/>
    <w:rsid w:val="007F12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239E"/>
  <w14:defaultImageDpi w14:val="32767"/>
  <w15:chartTrackingRefBased/>
  <w15:docId w15:val="{0C662D81-034D-E34F-9EF8-B641720B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771A"/>
    <w:rPr>
      <w:rFonts w:ascii="Calibri" w:eastAsia="Calibri" w:hAnsi="Calibri" w:cs="Calibri"/>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pl.fr" TargetMode="External"/><Relationship Id="rId3" Type="http://schemas.openxmlformats.org/officeDocument/2006/relationships/settings" Target="settings.xml"/><Relationship Id="rId7" Type="http://schemas.openxmlformats.org/officeDocument/2006/relationships/hyperlink" Target="http://www.agencedpc.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cfno.formation@gmail.com" TargetMode="External"/><Relationship Id="rId5" Type="http://schemas.openxmlformats.org/officeDocument/2006/relationships/hyperlink" Target="mailto:no-reply@sharingclou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2884</Characters>
  <Application>Microsoft Office Word</Application>
  <DocSecurity>0</DocSecurity>
  <Lines>360</Lines>
  <Paragraphs>299</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Gallois</dc:creator>
  <cp:keywords/>
  <dc:description/>
  <cp:lastModifiedBy>Mélanie Gallois</cp:lastModifiedBy>
  <cp:revision>1</cp:revision>
  <dcterms:created xsi:type="dcterms:W3CDTF">2023-12-14T20:56:00Z</dcterms:created>
  <dcterms:modified xsi:type="dcterms:W3CDTF">2023-12-14T20:57:00Z</dcterms:modified>
</cp:coreProperties>
</file>